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885" w:type="dxa"/>
        <w:tblInd w:w="108" w:type="dxa"/>
        <w:tblLook w:val="04A0" w:firstRow="1" w:lastRow="0" w:firstColumn="1" w:lastColumn="0" w:noHBand="0" w:noVBand="1"/>
      </w:tblPr>
      <w:tblGrid>
        <w:gridCol w:w="1517"/>
        <w:gridCol w:w="2185"/>
        <w:gridCol w:w="4417"/>
        <w:gridCol w:w="3256"/>
        <w:gridCol w:w="1542"/>
      </w:tblGrid>
      <w:tr w:rsidR="00FD22DD" w:rsidRPr="00FD22DD" w:rsidTr="00FD22DD">
        <w:trPr>
          <w:trHeight w:val="315"/>
        </w:trPr>
        <w:tc>
          <w:tcPr>
            <w:tcW w:w="370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b/>
                <w:bCs/>
                <w:color w:val="000000"/>
                <w:lang w:eastAsia="en-GB"/>
              </w:rPr>
              <w:t>Annual Conference 2018</w:t>
            </w: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noProof/>
                <w:color w:val="000000"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072AAC26" wp14:editId="0B1AE2C8">
                  <wp:simplePos x="0" y="0"/>
                  <wp:positionH relativeFrom="column">
                    <wp:posOffset>1800225</wp:posOffset>
                  </wp:positionH>
                  <wp:positionV relativeFrom="paragraph">
                    <wp:posOffset>38100</wp:posOffset>
                  </wp:positionV>
                  <wp:extent cx="1733550" cy="476250"/>
                  <wp:effectExtent l="0" t="0" r="0" b="0"/>
                  <wp:wrapNone/>
                  <wp:docPr id="3" name="Picture 3">
                    <a:extLst xmlns:a="http://schemas.openxmlformats.org/drawingml/2006/main">
                      <a:ext uri="{FF2B5EF4-FFF2-40B4-BE49-F238E27FC236}">
                        <a16:creationId xmlns:a16="http://schemas.microsoft.com/office/drawing/2014/main" xmlns:lc="http://schemas.openxmlformats.org/drawingml/2006/lockedCanvas" xmlns="" id="{B9C5B882-4B9F-42AF-B94B-F289E1D1C31E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>
                            <a:extLst>
                              <a:ext uri="{FF2B5EF4-FFF2-40B4-BE49-F238E27FC236}">
                                <a16:creationId xmlns:a16="http://schemas.microsoft.com/office/drawing/2014/main" xmlns:lc="http://schemas.openxmlformats.org/drawingml/2006/lockedCanvas" xmlns="" id="{B9C5B882-4B9F-42AF-B94B-F289E1D1C31E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4405" cy="4731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040"/>
            </w:tblGrid>
            <w:tr w:rsidR="00FD22DD" w:rsidRPr="00FD22DD">
              <w:trPr>
                <w:trHeight w:val="315"/>
                <w:tblCellSpacing w:w="0" w:type="dxa"/>
              </w:trPr>
              <w:tc>
                <w:tcPr>
                  <w:tcW w:w="30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FD22DD" w:rsidRPr="00FD22DD" w:rsidRDefault="00FD22DD" w:rsidP="00FD22DD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color w:val="000000"/>
                      <w:lang w:eastAsia="en-GB"/>
                    </w:rPr>
                  </w:pPr>
                </w:p>
              </w:tc>
            </w:tr>
          </w:tbl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D22DD" w:rsidRPr="00FD22DD" w:rsidTr="00FD22DD">
        <w:trPr>
          <w:trHeight w:val="315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b/>
                <w:bCs/>
                <w:color w:val="000000"/>
                <w:u w:val="single"/>
                <w:lang w:eastAsia="en-GB"/>
              </w:rPr>
              <w:t>Day 1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D22DD" w:rsidRPr="00FD22DD" w:rsidTr="00FD22DD">
        <w:trPr>
          <w:trHeight w:val="300"/>
        </w:trPr>
        <w:tc>
          <w:tcPr>
            <w:tcW w:w="15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4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3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  <w:tc>
          <w:tcPr>
            <w:tcW w:w="15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Carol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Wright</w:t>
            </w:r>
          </w:p>
        </w:tc>
        <w:tc>
          <w:tcPr>
            <w:tcW w:w="4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Business &amp; Procurement Improvement Manager</w:t>
            </w:r>
          </w:p>
        </w:tc>
        <w:tc>
          <w:tcPr>
            <w:tcW w:w="32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Aberdeen City Council</w:t>
            </w:r>
          </w:p>
        </w:tc>
        <w:tc>
          <w:tcPr>
            <w:tcW w:w="1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Anne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MacColl-Smith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and Commissioning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Argyll and Bute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Elaine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Appleby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Performance Improvement Officer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Argyll and Bute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Lynette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Robertson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Commercial and Procurement Delivery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City of Edinburgh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Neil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Fraser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Senior Category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City of Edinburgh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Derek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Barr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Clackmannanshire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Kathleen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MacLeod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Comhairle nan Eilean Siar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Helen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MacKenzie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Head of Procurement and Exchequer Services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Comhairle nan Eilean Siar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Karen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Scott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1561C2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 xml:space="preserve">Corporate 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Dumfries and Galloway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Karen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Lawson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Corporate 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Dundee City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Lesley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McLean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Corporate 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East Ayrshire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Tommy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Burns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Projects Officer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East Ayrshire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Kirsty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Chisholm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East Dunbartonshire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Sian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Morris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Team Leader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East Lothian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Diane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Pirie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Chief Procurement Officer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East Renfrewshire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James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King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Coordinator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Falkirk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Les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Robertson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Head of Revenue and Commercial Services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Fife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Caroline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MacDonald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Service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Fife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Gary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Stewart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Category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Glasgow City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Avril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Lewis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Head of Corporate Procurement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Glasgow City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Kerstin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Conner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Operational 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Glasgow City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Maureen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Buchanan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Category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Glasgow City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Brendan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Hurrell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Inverclyde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Iain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Johnston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Midlothian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Diane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Beattie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Payments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Moray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Suzanne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Quinn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Policy and Governance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North Ayrshire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Anne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Lyndon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North Ayrshire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Grainne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Doyle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Team Leader, Service Design and Procurement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North Ayrshire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Graham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Proudfoot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and Support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North Lanarkshire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Ashley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Gould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Category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North Lanarkshire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Brian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Ferguson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Category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North Lanarkshire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Rosemary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Colsell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Orkney Islands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Mary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Mitchell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Corporate 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Perth and Kinross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Bridget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Lambert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Strategic 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Renfrewshire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Alexandra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Donaldson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Strategic Commercial Category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Renfrewshire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lastRenderedPageBreak/>
              <w:t>Graeme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Clark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Adviser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Renfrewshire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Kathryn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Dickson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Commercial and Commissioned Services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Scottish Borders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Catherine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Wiseman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Officer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Shetland Islands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Zoe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Fance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South Ayrshire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Gavin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Cockburn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Officer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South Ayrshire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Alexander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Project Co-ordinator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South Ayrshire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Anderson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Adviser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South Lanarkshire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Kathryn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Murphy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B51033">
              <w:rPr>
                <w:rFonts w:ascii="Calibri" w:eastAsia="Times New Roman" w:hAnsi="Calibri" w:cs="Times New Roman"/>
                <w:color w:val="000000"/>
                <w:lang w:eastAsia="en-GB"/>
              </w:rPr>
              <w:t>Commercial and Commissioned Services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Stirling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Jennifer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Baird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B51033">
              <w:rPr>
                <w:rFonts w:ascii="Calibri" w:eastAsia="Times New Roman" w:hAnsi="Calibri" w:cs="Times New Roman"/>
                <w:color w:val="000000"/>
                <w:lang w:eastAsia="en-GB"/>
              </w:rPr>
              <w:t>Category Manager –Services for People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Stirling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Elaine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B51033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Tayside Contracts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Alison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Wood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B51033">
              <w:rPr>
                <w:rFonts w:ascii="Calibri" w:eastAsia="Times New Roman" w:hAnsi="Calibri" w:cs="Times New Roman"/>
                <w:color w:val="000000"/>
                <w:lang w:eastAsia="en-GB"/>
              </w:rPr>
              <w:t>Business Partner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West Dunbartonshire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Annabel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Travers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B51033">
              <w:rPr>
                <w:rFonts w:ascii="Calibri" w:eastAsia="Times New Roman" w:hAnsi="Calibri" w:cs="Times New Roman"/>
                <w:color w:val="000000"/>
                <w:lang w:eastAsia="en-GB"/>
              </w:rPr>
              <w:t>Procurement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West Dunbartonshire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Mclean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B51033">
              <w:rPr>
                <w:rFonts w:ascii="Calibri" w:eastAsia="Times New Roman" w:hAnsi="Calibri" w:cs="Times New Roman"/>
                <w:color w:val="000000"/>
                <w:lang w:eastAsia="en-GB"/>
              </w:rPr>
              <w:t>Business Partner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West Dunbartonshire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Aitken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B51033">
              <w:rPr>
                <w:rFonts w:ascii="Calibri" w:eastAsia="Times New Roman" w:hAnsi="Calibri" w:cs="Times New Roman"/>
                <w:color w:val="000000"/>
                <w:lang w:eastAsia="en-GB"/>
              </w:rPr>
              <w:t>Business Partner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West Dunbartonshire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Cameron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Peter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B51033">
              <w:rPr>
                <w:rFonts w:ascii="Calibri" w:eastAsia="Times New Roman" w:hAnsi="Calibri" w:cs="Times New Roman"/>
                <w:color w:val="000000"/>
                <w:lang w:eastAsia="en-GB"/>
              </w:rPr>
              <w:t>Category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West Lothian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  <w:tr w:rsidR="00FD22DD" w:rsidRPr="00FD22DD" w:rsidTr="00FD22DD">
        <w:trPr>
          <w:trHeight w:val="447"/>
        </w:trPr>
        <w:tc>
          <w:tcPr>
            <w:tcW w:w="15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David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Brown</w:t>
            </w:r>
          </w:p>
        </w:tc>
        <w:tc>
          <w:tcPr>
            <w:tcW w:w="4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  <w:r w:rsidR="00B51033">
              <w:rPr>
                <w:rFonts w:ascii="Calibri" w:eastAsia="Times New Roman" w:hAnsi="Calibri" w:cs="Times New Roman"/>
                <w:color w:val="000000"/>
                <w:lang w:eastAsia="en-GB"/>
              </w:rPr>
              <w:t>CPU Manager</w:t>
            </w:r>
          </w:p>
        </w:tc>
        <w:tc>
          <w:tcPr>
            <w:tcW w:w="32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West Lothian Council</w:t>
            </w:r>
          </w:p>
        </w:tc>
        <w:tc>
          <w:tcPr>
            <w:tcW w:w="1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D22DD" w:rsidRPr="00FD22DD" w:rsidRDefault="00FD22DD" w:rsidP="00FD22D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GB"/>
              </w:rPr>
            </w:pPr>
            <w:r w:rsidRPr="00FD22DD">
              <w:rPr>
                <w:rFonts w:ascii="Calibri" w:eastAsia="Times New Roman" w:hAnsi="Calibri" w:cs="Times New Roman"/>
                <w:color w:val="000000"/>
                <w:lang w:eastAsia="en-GB"/>
              </w:rPr>
              <w:t> </w:t>
            </w:r>
          </w:p>
        </w:tc>
      </w:tr>
    </w:tbl>
    <w:p w:rsidR="00C835FC" w:rsidRPr="00FD22DD" w:rsidRDefault="00C835FC"/>
    <w:sectPr w:rsidR="00C835FC" w:rsidRPr="00FD22DD" w:rsidSect="00FD22DD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22DD"/>
    <w:rsid w:val="001561C2"/>
    <w:rsid w:val="00B51033"/>
    <w:rsid w:val="00C835FC"/>
    <w:rsid w:val="00DF71A3"/>
    <w:rsid w:val="00EE07FC"/>
    <w:rsid w:val="00FD2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516</Words>
  <Characters>2942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Scotland Excel</Company>
  <LinksUpToDate>false</LinksUpToDate>
  <CharactersWithSpaces>3452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xlcraigc1</dc:creator>
  <cp:lastModifiedBy>xlcraigc1</cp:lastModifiedBy>
  <cp:revision>2</cp:revision>
  <dcterms:created xsi:type="dcterms:W3CDTF">2018-02-26T11:13:00Z</dcterms:created>
  <dcterms:modified xsi:type="dcterms:W3CDTF">2018-02-26T11:25:00Z</dcterms:modified>
</cp:coreProperties>
</file>